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774" w:type="dxa"/>
        <w:tblInd w:w="-147" w:type="dxa"/>
        <w:tblLook w:val="04A0" w:firstRow="1" w:lastRow="0" w:firstColumn="1" w:lastColumn="0" w:noHBand="0" w:noVBand="1"/>
      </w:tblPr>
      <w:tblGrid>
        <w:gridCol w:w="2328"/>
        <w:gridCol w:w="8446"/>
      </w:tblGrid>
      <w:tr w:rsidR="00A82A13" w:rsidRPr="0049271F" w14:paraId="5C53C3F7" w14:textId="77777777" w:rsidTr="0049271F">
        <w:tc>
          <w:tcPr>
            <w:tcW w:w="10774" w:type="dxa"/>
            <w:gridSpan w:val="2"/>
          </w:tcPr>
          <w:p w14:paraId="3EF872AA" w14:textId="7CD2ABEA" w:rsidR="00A82A13" w:rsidRPr="0049271F" w:rsidRDefault="00A82A13" w:rsidP="00015B46">
            <w:pPr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</w:pPr>
            <w:bookmarkStart w:id="0" w:name="_GoBack"/>
            <w:bookmarkEnd w:id="0"/>
            <w:r w:rsidRPr="0049271F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 xml:space="preserve">INFORMACJA O ZASADACH PRZETWARZANIA DANYCH OSOBOWYCH </w:t>
            </w:r>
            <w:r w:rsidR="00D17F91" w:rsidRPr="0049271F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>W PROCESIE NABOR</w:t>
            </w:r>
            <w:r w:rsidR="00422F94" w:rsidRPr="0049271F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>U</w:t>
            </w:r>
          </w:p>
        </w:tc>
      </w:tr>
      <w:tr w:rsidR="0049271F" w:rsidRPr="0049271F" w14:paraId="3D0229F9" w14:textId="77777777" w:rsidTr="0049271F">
        <w:tc>
          <w:tcPr>
            <w:tcW w:w="2328" w:type="dxa"/>
            <w:vAlign w:val="center"/>
          </w:tcPr>
          <w:p w14:paraId="1491BD44" w14:textId="77777777" w:rsidR="0049271F" w:rsidRPr="0049271F" w:rsidRDefault="0049271F" w:rsidP="0049271F">
            <w:pPr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TOŻSAMOŚĆ ADMINISTRATORA</w:t>
            </w: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18D4" w14:textId="4FB1C357" w:rsidR="0049271F" w:rsidRPr="0049271F" w:rsidRDefault="0049271F" w:rsidP="0049271F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 xml:space="preserve">Podkarpacki Zespół Placówek Wojewódzkich w Rzeszowie </w:t>
            </w:r>
            <w:r w:rsidRPr="0049271F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pl-PL"/>
              </w:rPr>
              <w:t xml:space="preserve"> z siedzibą pod adresem </w:t>
            </w:r>
            <w:r w:rsidRPr="0049271F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>ul. Niedzielskiego 2, 35-036 Rzeszów.</w:t>
            </w:r>
            <w:r w:rsidRPr="0049271F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pl-PL"/>
              </w:rPr>
              <w:t xml:space="preserve"> Numer telefonu: (</w:t>
            </w:r>
            <w:r w:rsidRPr="0049271F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 xml:space="preserve">17) 85 340 97 </w:t>
            </w:r>
            <w:r w:rsidRPr="0049271F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pl-PL"/>
              </w:rPr>
              <w:t xml:space="preserve">adres email: </w:t>
            </w:r>
            <w:hyperlink r:id="rId5" w:history="1">
              <w:r w:rsidRPr="0049271F">
                <w:rPr>
                  <w:rStyle w:val="Hipercze"/>
                  <w:rFonts w:ascii="Times New Roman" w:eastAsia="Arial Unicode MS" w:hAnsi="Times New Roman" w:cs="Times New Roman"/>
                  <w:bCs/>
                  <w:sz w:val="16"/>
                  <w:szCs w:val="16"/>
                  <w:lang w:eastAsia="pl-PL"/>
                </w:rPr>
                <w:t>biuro@pcen.pl</w:t>
              </w:r>
            </w:hyperlink>
            <w:r w:rsidRPr="0049271F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pl-PL"/>
              </w:rPr>
              <w:t>. W imieniu Zespołu obowiązki administratora sprawuje Dyrektor.</w:t>
            </w:r>
          </w:p>
        </w:tc>
      </w:tr>
      <w:tr w:rsidR="0049271F" w:rsidRPr="0049271F" w14:paraId="7E055C6B" w14:textId="77777777" w:rsidTr="0049271F">
        <w:tc>
          <w:tcPr>
            <w:tcW w:w="2328" w:type="dxa"/>
            <w:vAlign w:val="center"/>
          </w:tcPr>
          <w:p w14:paraId="17110EB3" w14:textId="77777777" w:rsidR="0049271F" w:rsidRPr="0049271F" w:rsidRDefault="0049271F" w:rsidP="0049271F">
            <w:pPr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INSPEKTOR OCHRONY DANYCH</w:t>
            </w: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A952" w14:textId="187E478E" w:rsidR="0049271F" w:rsidRPr="0049271F" w:rsidRDefault="0049271F" w:rsidP="0049271F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Imię i nazwisko: Daniel Panek adres email: </w:t>
            </w:r>
            <w:hyperlink r:id="rId6" w:history="1">
              <w:r w:rsidRPr="0049271F">
                <w:rPr>
                  <w:rStyle w:val="Hipercze"/>
                  <w:rFonts w:ascii="Times New Roman" w:eastAsia="Arial Unicode MS" w:hAnsi="Times New Roman" w:cs="Times New Roman"/>
                  <w:b/>
                  <w:bCs/>
                  <w:sz w:val="16"/>
                  <w:szCs w:val="16"/>
                  <w:lang w:eastAsia="pl-PL"/>
                </w:rPr>
                <w:t>iod@pcen.pl</w:t>
              </w:r>
            </w:hyperlink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. </w:t>
            </w:r>
          </w:p>
        </w:tc>
      </w:tr>
      <w:tr w:rsidR="00A82A13" w:rsidRPr="0049271F" w14:paraId="72C1456E" w14:textId="77777777" w:rsidTr="0049271F">
        <w:tc>
          <w:tcPr>
            <w:tcW w:w="2328" w:type="dxa"/>
            <w:vAlign w:val="center"/>
          </w:tcPr>
          <w:p w14:paraId="2EB76677" w14:textId="77777777" w:rsidR="00A82A13" w:rsidRPr="0049271F" w:rsidRDefault="00A82A13" w:rsidP="00015B46">
            <w:pPr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CELE PRZETWARZANIA I PODSTAWY PRAWNE</w:t>
            </w:r>
          </w:p>
        </w:tc>
        <w:tc>
          <w:tcPr>
            <w:tcW w:w="8446" w:type="dxa"/>
            <w:vAlign w:val="center"/>
          </w:tcPr>
          <w:p w14:paraId="4CE2A4CB" w14:textId="619E169A" w:rsidR="00A82A13" w:rsidRPr="0049271F" w:rsidRDefault="00A82A13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Dane osobowe będą przetwarzane w następujących </w:t>
            </w:r>
            <w:r w:rsidRPr="0049271F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>celu</w:t>
            </w:r>
            <w:r w:rsidRPr="004927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00F06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przeprowadzenia postępowania rekrutacyjnego na wybrane stanowisko pracy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.</w:t>
            </w:r>
          </w:p>
          <w:p w14:paraId="41ADD3C1" w14:textId="03BCCA76" w:rsidR="00C738A0" w:rsidRPr="0049271F" w:rsidRDefault="00C738A0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>Podstawę prawną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przetwarzania </w:t>
            </w:r>
            <w:r w:rsidR="00EE2E79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danych kandydatów na </w:t>
            </w:r>
            <w:r w:rsidR="00EE2E79"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stanowiska pracownicze</w:t>
            </w:r>
            <w:r w:rsidR="00EE2E79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oraz </w:t>
            </w:r>
            <w:r w:rsidR="00EE2E79"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stażystów </w:t>
            </w:r>
            <w:r w:rsidR="00EE2E79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stanowi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:</w:t>
            </w:r>
          </w:p>
          <w:p w14:paraId="189C0625" w14:textId="77777777" w:rsidR="00CE6D90" w:rsidRPr="0049271F" w:rsidRDefault="00C738A0" w:rsidP="00CE6D90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- w przypadku danych podawanych obligatoryjnie: art. 6 ust. 1 lit. c) Ogólnego rozporządzenia o ochronie danych oraz art. 22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vertAlign w:val="superscript"/>
                <w:lang w:eastAsia="pl-PL"/>
              </w:rPr>
              <w:t>1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§1 oraz §2 Ustawy z dnia 26 czerwca 1974 r. - Kodeks pracy</w:t>
            </w:r>
            <w:r w:rsidR="00CE6D90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lub </w:t>
            </w:r>
            <w:r w:rsidR="00CE6D90" w:rsidRPr="005B3F20">
              <w:rPr>
                <w:rFonts w:ascii="Times New Roman" w:eastAsia="Arial Unicode MS" w:hAnsi="Times New Roman" w:cs="Times New Roman"/>
                <w:sz w:val="15"/>
                <w:szCs w:val="15"/>
                <w:lang w:eastAsia="pl-PL"/>
              </w:rPr>
              <w:t>przepisy Ustawy z dnia z dnia 26 stycznia 1982 r. Karta nauczyciela</w:t>
            </w:r>
            <w:r w:rsidR="00CE6D90">
              <w:rPr>
                <w:rFonts w:ascii="Times New Roman" w:eastAsia="Arial Unicode MS" w:hAnsi="Times New Roman" w:cs="Times New Roman"/>
                <w:sz w:val="15"/>
                <w:szCs w:val="15"/>
                <w:lang w:eastAsia="pl-PL"/>
              </w:rPr>
              <w:t>.</w:t>
            </w:r>
          </w:p>
          <w:p w14:paraId="1E354D40" w14:textId="448DDEAE" w:rsidR="00C738A0" w:rsidRPr="0049271F" w:rsidRDefault="00C738A0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- w przypadku danych przekazywanych dobrowolnie: art. 6 ust. 1 lit. a) Ogólnego rozporządzenia o ochronie danych oraz przepisy art. 22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vertAlign w:val="superscript"/>
                <w:lang w:eastAsia="pl-PL"/>
              </w:rPr>
              <w:t>1a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i</w:t>
            </w:r>
            <w:r w:rsidR="00BD3D4B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 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art.</w:t>
            </w:r>
            <w:r w:rsidR="00BD3D4B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 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22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vertAlign w:val="superscript"/>
                <w:lang w:eastAsia="pl-PL"/>
              </w:rPr>
              <w:t>1b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Ustawy z dnia 26 czerwca 1974 r. - Kodeks pracy</w:t>
            </w:r>
            <w:r w:rsidR="00CE6D90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.</w:t>
            </w:r>
          </w:p>
          <w:p w14:paraId="1B60E4EF" w14:textId="18D11F65" w:rsidR="00EE2E79" w:rsidRPr="0049271F" w:rsidRDefault="00EE2E79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>Podstawę prawną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przetwarzania danych osób rekrutowanych w celu zawarcia umowy zlecenie, umowy o dzieło, praktykantów i wolontariuszy stanowi art. 6 ust. 1 lit. b) </w:t>
            </w:r>
            <w:r w:rsidR="00A45A59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Ogólnego rozporządzenia o ochronie danych 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oraz:</w:t>
            </w:r>
          </w:p>
          <w:p w14:paraId="11C1BDDA" w14:textId="66ADB8E6" w:rsidR="00EE2E79" w:rsidRPr="0049271F" w:rsidRDefault="00EE2E79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- w przypadku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zleceniobiorców: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art. 353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vertAlign w:val="superscript"/>
                <w:lang w:eastAsia="pl-PL"/>
              </w:rPr>
              <w:t>1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w zw. art. 734-751 Ustawy z dnia 23 kwietnia 1964 r. Kodeks cywilny;</w:t>
            </w:r>
          </w:p>
          <w:p w14:paraId="73FCCEEE" w14:textId="089E1A80" w:rsidR="00EE2E79" w:rsidRPr="0049271F" w:rsidRDefault="00EE2E79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- w przypadku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przyjmujących: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art. 353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vertAlign w:val="superscript"/>
                <w:lang w:eastAsia="pl-PL"/>
              </w:rPr>
              <w:t>1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w zw. z art. 627-646 Ustawy z dnia 23 kwietnia 1964 r. Kodeks cywilny;</w:t>
            </w:r>
          </w:p>
          <w:p w14:paraId="346B48A0" w14:textId="4A0FA761" w:rsidR="00EE2E79" w:rsidRPr="0049271F" w:rsidRDefault="00EE2E79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- w przypadku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praktykantów: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art. 353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vertAlign w:val="superscript"/>
                <w:lang w:eastAsia="pl-PL"/>
              </w:rPr>
              <w:t>1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Ustawy z dnia 23 kwietnia 1964 r. Kodeks cywilny;</w:t>
            </w:r>
          </w:p>
          <w:p w14:paraId="6D302BB3" w14:textId="2412835C" w:rsidR="00EE2E79" w:rsidRPr="0049271F" w:rsidRDefault="00EE2E79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- w przypadku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wolontariuszy: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A45A59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art. 353</w:t>
            </w:r>
            <w:r w:rsidR="00A45A59" w:rsidRPr="0049271F">
              <w:rPr>
                <w:rFonts w:ascii="Times New Roman" w:eastAsia="Arial Unicode MS" w:hAnsi="Times New Roman" w:cs="Times New Roman"/>
                <w:sz w:val="16"/>
                <w:szCs w:val="16"/>
                <w:vertAlign w:val="superscript"/>
                <w:lang w:eastAsia="pl-PL"/>
              </w:rPr>
              <w:t>1</w:t>
            </w:r>
            <w:r w:rsidR="00A45A59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Ustawy z dnia 23 kwietnia 1964 r. Kodeks cywilny w zw. z przepisami Ustawy z dnia 24 kwietnia 2003 r. o działalności pożytku publicznego i o wolontariacie</w:t>
            </w:r>
            <w:r w:rsidR="005E384E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- w szczególności art. 42, 43 i 44</w:t>
            </w:r>
            <w:r w:rsidR="00A45A59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.</w:t>
            </w:r>
          </w:p>
          <w:p w14:paraId="2DD8D71D" w14:textId="699839FA" w:rsidR="00BE76EF" w:rsidRPr="0049271F" w:rsidRDefault="00BE76EF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Wszelkie dane nadmiarowe</w:t>
            </w:r>
            <w:r w:rsidR="00E52554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,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F261A2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podawane</w:t>
            </w:r>
            <w:r w:rsidR="00E52554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F261A2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zwyczajowo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przez </w:t>
            </w:r>
            <w:r w:rsidR="00EE2E79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kandydatów w</w:t>
            </w:r>
            <w:r w:rsidR="00E52554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 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treści </w:t>
            </w:r>
            <w:r w:rsidR="00E52554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ich 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zgłoszeń aplikacyjnych</w:t>
            </w:r>
            <w:r w:rsidR="00E52554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,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przetwarzane są wyłącznie na podstawie </w:t>
            </w:r>
            <w:r w:rsidR="003C5DDA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ich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dobrowolnej zgody</w:t>
            </w:r>
            <w:r w:rsidR="00E41458"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. </w:t>
            </w:r>
            <w:r w:rsidR="003039E2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Zgoda wyrażana jest poprzez zamieszczenie stosowanej informacji w treści dokumentów aplikacyjnych</w:t>
            </w:r>
            <w:r w:rsidR="00F261A2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i</w:t>
            </w:r>
            <w:r w:rsidR="003039E2"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  <w:r w:rsidR="00E52554"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może zostać wycofana</w:t>
            </w:r>
            <w:r w:rsidR="00136129"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w każdej chwili</w:t>
            </w:r>
            <w:r w:rsidR="00E52554"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.</w:t>
            </w:r>
          </w:p>
        </w:tc>
      </w:tr>
      <w:tr w:rsidR="00A82A13" w:rsidRPr="0049271F" w14:paraId="00ED8910" w14:textId="77777777" w:rsidTr="0049271F">
        <w:tc>
          <w:tcPr>
            <w:tcW w:w="2328" w:type="dxa"/>
            <w:vAlign w:val="center"/>
          </w:tcPr>
          <w:p w14:paraId="7B917B41" w14:textId="77777777" w:rsidR="00A82A13" w:rsidRPr="0049271F" w:rsidRDefault="00A82A13" w:rsidP="00015B46">
            <w:pPr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>ODBIORCY DANYCH</w:t>
            </w:r>
          </w:p>
        </w:tc>
        <w:tc>
          <w:tcPr>
            <w:tcW w:w="8446" w:type="dxa"/>
            <w:vAlign w:val="center"/>
          </w:tcPr>
          <w:p w14:paraId="180D53BA" w14:textId="77777777" w:rsidR="00137640" w:rsidRPr="0049271F" w:rsidRDefault="00A82A13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Dane osobowe </w:t>
            </w:r>
            <w:r w:rsidR="00137640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mogą zostać przekazane dostawcom usługi publikacji ogłoszeń o pracę, dostawcom systemów do zarządzania rekrutacjami, dostawcom usług IT (takich jak hosting) oraz dostawcom systemów informatycznych lub agencjom pracy tymczasowej (w przypadku podjęcia decyzji o zatrudnieniu za jej pośrednictwem). </w:t>
            </w:r>
          </w:p>
          <w:p w14:paraId="173254D7" w14:textId="7DF4166D" w:rsidR="00EF013D" w:rsidRPr="0049271F" w:rsidRDefault="00137640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Ponadto, dane osobowe będą mogły zostać udostępnione podmiotom, które na podstawie przepisów prawa mogą uzyskać do nich dostęp (np. sądy, Policja, prokuratura).</w:t>
            </w:r>
          </w:p>
        </w:tc>
      </w:tr>
      <w:tr w:rsidR="00A82A13" w:rsidRPr="0049271F" w14:paraId="6E889FFC" w14:textId="77777777" w:rsidTr="0049271F">
        <w:tc>
          <w:tcPr>
            <w:tcW w:w="2328" w:type="dxa"/>
            <w:vAlign w:val="center"/>
          </w:tcPr>
          <w:p w14:paraId="33AFCCD5" w14:textId="77777777" w:rsidR="00A82A13" w:rsidRPr="0049271F" w:rsidRDefault="00A82A13" w:rsidP="00015B46">
            <w:pPr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OKRES PRZECHOWYWANIA DANYCH</w:t>
            </w:r>
          </w:p>
        </w:tc>
        <w:tc>
          <w:tcPr>
            <w:tcW w:w="8446" w:type="dxa"/>
            <w:vAlign w:val="center"/>
          </w:tcPr>
          <w:p w14:paraId="7A51CCAF" w14:textId="4454A09B" w:rsidR="00A82A13" w:rsidRPr="0049271F" w:rsidRDefault="00A82A13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Dane osobowe </w:t>
            </w:r>
            <w:r w:rsidR="00CD4DE1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kandydatów, których oferty zostały </w:t>
            </w:r>
            <w:r w:rsidR="00CD4DE1"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odrzucone</w:t>
            </w:r>
            <w:r w:rsidR="00CD4DE1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w trakcie naboru, zostaną </w:t>
            </w:r>
            <w:r w:rsidR="00CD4DE1"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wybrakowane lub odesłane kandydatom</w:t>
            </w:r>
            <w:r w:rsidR="00CD4DE1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po zakończeniu procesu rekrutacyjnego.</w:t>
            </w:r>
            <w:r w:rsidR="00585F06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Reguła ta wynika z zasady ograniczenia </w:t>
            </w:r>
            <w:r w:rsidR="009B625D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przechowywania</w:t>
            </w:r>
            <w:r w:rsidR="00585F06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, o której mowa w art. 5 ust. 1 lit. e) Ogólnego rozporządzenia o ochronie danych.</w:t>
            </w:r>
          </w:p>
          <w:p w14:paraId="3C166720" w14:textId="6EF83AA8" w:rsidR="00DE2251" w:rsidRPr="0049271F" w:rsidRDefault="00CD4DE1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Dane osobowe kandydatów, których oferty zostały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zakwalifikowane do </w:t>
            </w:r>
            <w:r w:rsidR="0068796C"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zawarcia umowy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będą przechowywane przez okres </w:t>
            </w:r>
            <w:r w:rsidR="0068796C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jej trwania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, a następnie</w:t>
            </w:r>
            <w:r w:rsidR="00DE2251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przez okres zależny </w:t>
            </w:r>
            <w:r w:rsidR="003308DB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od wybranej formy zatrudnienia</w:t>
            </w:r>
            <w:r w:rsidR="00DE2251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.</w:t>
            </w:r>
          </w:p>
          <w:p w14:paraId="43EF2562" w14:textId="491D572A" w:rsidR="00F2320C" w:rsidRPr="0049271F" w:rsidRDefault="00F2320C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- Dane osobowe kandydatów, którzy zdecydują się na nawiązanie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stosunku pracy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będą przechowywane przez okres zatrudnienia, a następnie przez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10 lat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licząc od końca roku kalendarzowego, w którym stosunek pracy wygasł lub uległ rozwiązaniu. Zasada ta wynika z treści art. 94 ust. 9b Ustawy z dnia 26 czerwca 1974 r. - Kodeks pracy oraz art. 125a ust. 4a Ustawy z dnia z dnia 17 grudnia 1998 r. o emeryturach i rentach z Funduszu Ubezpieczeń Społecznych.</w:t>
            </w:r>
          </w:p>
          <w:p w14:paraId="42217AEF" w14:textId="7F580B7A" w:rsidR="00A82A13" w:rsidRPr="0049271F" w:rsidRDefault="00DE2251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- </w:t>
            </w:r>
            <w:r w:rsidR="00263B6C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Dane osobowe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zleceniobiorców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263B6C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będą przechowywane przez</w:t>
            </w:r>
            <w:r w:rsidR="003C48A3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okres trwania umowy, a po jej wygaśnięciu lub rozwiązaniu przez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68796C"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6 lat</w:t>
            </w:r>
            <w:r w:rsidR="0068796C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. Zasada ta wynika z</w:t>
            </w:r>
            <w:r w:rsidR="003C48A3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 </w:t>
            </w:r>
            <w:r w:rsidR="0068796C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art. 118 Ustawy z dnia 23 kwietnia 1964 r. Kodeks cywilny. Okres ten jest stosowany w celu obrony przed nieuzasadnionymi roszczeniami związanymi z wykonaniem umowy zlecenie na podstawie art. 6 ust. 1 lit. f) RODO.</w:t>
            </w:r>
          </w:p>
          <w:p w14:paraId="5F5607B9" w14:textId="55D0358A" w:rsidR="0068796C" w:rsidRPr="0049271F" w:rsidRDefault="0068796C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Ponadto, listy płac, karty wynagrodzeń albo inne dowody, na podstawie których następuje ustalenie podstawy wymiaru emerytury lub renty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zleceniobiorców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zgłoszonych do ubezpieczeń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do dnia 31 grudnia 2018 r.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przechowywane będą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50 lat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od dnia rozwiązania lub wygaśnięcia umowy, zaś w przypadku zleceniobiorców zgłoszonych do ubezpieczeń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po dniu 31 grudnia 2018 r. 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przechowywane będą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10 lat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od końca roku kalendarzowego w którym umowa uległa rozwiązaniu lub wygaśnięciu. </w:t>
            </w:r>
          </w:p>
          <w:p w14:paraId="02731BA7" w14:textId="77777777" w:rsidR="0068796C" w:rsidRPr="0049271F" w:rsidRDefault="0068796C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Jeżeli administrator złożył raport informacyjny ZUS RIA, okres przechowywania list płac, kart wynagrodzeń oraz innych dowodów, na podstawie których następuje ustalenie podstawy wymiaru emerytury lub renty wynosi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10 lat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od końca roku kalendarzowego w którym złożono raport. Okres ten obejmuje wówczas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wszystkich zleceniobiorców.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14:paraId="4A853CEA" w14:textId="77777777" w:rsidR="0068796C" w:rsidRPr="0049271F" w:rsidRDefault="0068796C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Zasady te wynikają z art. 125a Ustawy z dnia 17 grudnia 1998 r. o emeryturach i rentach z Funduszu Ubezpieczeń Społecznych, a także z art. 51u Ustawy z dnia 14 lipca 1983 r. o narodowym zasobie archiwalnym i archiwach.</w:t>
            </w:r>
          </w:p>
          <w:p w14:paraId="2F2661F4" w14:textId="10DFC3A6" w:rsidR="00DE2251" w:rsidRPr="0049271F" w:rsidRDefault="00DE2251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- </w:t>
            </w:r>
            <w:r w:rsidR="00263B6C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Dane osobowe </w:t>
            </w:r>
            <w:r w:rsidR="00263B6C"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przyjmujących</w:t>
            </w:r>
            <w:r w:rsidR="00C30A3F"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i wolontariuszy</w:t>
            </w:r>
            <w:r w:rsidR="00263B6C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będą przechowywane przez okres trwania umowy, a </w:t>
            </w:r>
            <w:r w:rsidR="003C48A3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po jej wygaśnięciu lub rozwiązaniu</w:t>
            </w:r>
            <w:r w:rsidR="00263B6C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przez </w:t>
            </w:r>
            <w:r w:rsidR="00263B6C"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6 lat.</w:t>
            </w:r>
            <w:r w:rsidR="00263B6C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Zasada ta wynika z</w:t>
            </w:r>
            <w:r w:rsidR="003C48A3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 </w:t>
            </w:r>
            <w:r w:rsidR="00263B6C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art. 118 Ustawy z dnia 23 kwietnia 1964 r. Kodeks cywilny. Okres ten jest stosowany w celu obrony przed nieuzasadnionymi roszczeniami związanymi z wykonaniem umowy o dzieło lub umowy o wolontariat na podstawie art. 6 ust. 1 lit. f) RODO.</w:t>
            </w:r>
          </w:p>
        </w:tc>
      </w:tr>
      <w:tr w:rsidR="00A82A13" w:rsidRPr="0049271F" w14:paraId="04E9980D" w14:textId="77777777" w:rsidTr="0049271F">
        <w:tc>
          <w:tcPr>
            <w:tcW w:w="2328" w:type="dxa"/>
            <w:vAlign w:val="center"/>
          </w:tcPr>
          <w:p w14:paraId="0A6E784B" w14:textId="77777777" w:rsidR="00A82A13" w:rsidRPr="0049271F" w:rsidRDefault="00A82A13" w:rsidP="00015B46">
            <w:pPr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PRAWA PODMIOTÓW DANYCH</w:t>
            </w:r>
          </w:p>
        </w:tc>
        <w:tc>
          <w:tcPr>
            <w:tcW w:w="8446" w:type="dxa"/>
            <w:vAlign w:val="center"/>
          </w:tcPr>
          <w:p w14:paraId="25D573DD" w14:textId="55185766" w:rsidR="003C5DDA" w:rsidRPr="0049271F" w:rsidRDefault="00A82A13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Na warunkach Ogólnego rozporządzenia o ochronie danych</w:t>
            </w:r>
            <w:r w:rsidR="00BC09A1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(RODO)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podmiotom danych przysługują następujące prawa:</w:t>
            </w:r>
          </w:p>
          <w:p w14:paraId="46480478" w14:textId="09969A66" w:rsidR="00A82A13" w:rsidRPr="0049271F" w:rsidRDefault="003C5DDA" w:rsidP="00015B46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- </w:t>
            </w:r>
            <w:r w:rsidR="00A82A13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dostępu do treści swoich danych (art. 15 RODO);</w:t>
            </w:r>
          </w:p>
          <w:p w14:paraId="53E039FF" w14:textId="77777777" w:rsidR="00A82A13" w:rsidRPr="0049271F" w:rsidRDefault="00A82A13" w:rsidP="00015B46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- do sprostowania danych (art. 16. RODO);</w:t>
            </w:r>
          </w:p>
          <w:p w14:paraId="5C1DD3A3" w14:textId="77777777" w:rsidR="00A82A13" w:rsidRPr="0049271F" w:rsidRDefault="00A82A13" w:rsidP="00015B46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- do usunięcia danych (art. 17 RODO);</w:t>
            </w:r>
          </w:p>
          <w:p w14:paraId="7F4CF28C" w14:textId="77777777" w:rsidR="00A82A13" w:rsidRPr="0049271F" w:rsidRDefault="00A82A13" w:rsidP="00015B46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- do ograniczenia przetwarzania danych (art. 18 RODO);</w:t>
            </w:r>
          </w:p>
          <w:p w14:paraId="4601D900" w14:textId="77777777" w:rsidR="00A82A13" w:rsidRPr="0049271F" w:rsidRDefault="00A82A13" w:rsidP="00015B46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- do przenoszenia danych (art. 20 RODO);</w:t>
            </w:r>
          </w:p>
          <w:p w14:paraId="4FEE9D74" w14:textId="77777777" w:rsidR="00A82A13" w:rsidRPr="0049271F" w:rsidRDefault="00A82A13" w:rsidP="00015B46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- do wniesienia sprzeciwu wobec przetwarzania danych (art. 21 RODO);</w:t>
            </w:r>
          </w:p>
          <w:p w14:paraId="101B5DC9" w14:textId="77777777" w:rsidR="00A82A13" w:rsidRPr="0049271F" w:rsidRDefault="00A82A13" w:rsidP="00015B46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- prawo do niepodlegania procesom zautomatyzowanego podejmowania decyzji, w tym profilowania (art. 22 RODO).</w:t>
            </w:r>
          </w:p>
        </w:tc>
      </w:tr>
      <w:tr w:rsidR="00A82A13" w:rsidRPr="0049271F" w14:paraId="0715A769" w14:textId="77777777" w:rsidTr="0049271F">
        <w:tc>
          <w:tcPr>
            <w:tcW w:w="2328" w:type="dxa"/>
            <w:vAlign w:val="center"/>
          </w:tcPr>
          <w:p w14:paraId="107AEEC3" w14:textId="77777777" w:rsidR="00A82A13" w:rsidRPr="0049271F" w:rsidRDefault="00A82A13" w:rsidP="00015B46">
            <w:pPr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PRAWO WNIESIENIA SKARGI DO ORGANU NADZORCZEGO</w:t>
            </w:r>
          </w:p>
        </w:tc>
        <w:tc>
          <w:tcPr>
            <w:tcW w:w="8446" w:type="dxa"/>
            <w:vAlign w:val="center"/>
          </w:tcPr>
          <w:p w14:paraId="57265F9E" w14:textId="77777777" w:rsidR="00A82A13" w:rsidRPr="0049271F" w:rsidRDefault="00A82A13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Podmiotom danych przysługuje prawo wniesienia skargi do organu nadzorczego zajmującego się ochroną danych osobowych w państwie członkowskim ich zwykłego pobytu, miejsca pracy lub miejsca popełnienia domniemanego naruszenia.</w:t>
            </w:r>
          </w:p>
          <w:p w14:paraId="762F13C0" w14:textId="02F80CAD" w:rsidR="00A82A13" w:rsidRPr="0049271F" w:rsidRDefault="00A82A13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Polskim organem nadzoru jest </w:t>
            </w:r>
            <w:r w:rsidRPr="0049271F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>Prezes Urzędu Ochrony Danych Osobowych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z siedzibą pod adresem 00-193 Warszawa, ul. Stawki 2, adres email: </w:t>
            </w:r>
            <w:hyperlink r:id="rId7" w:history="1">
              <w:r w:rsidR="00BC2545" w:rsidRPr="0049271F">
                <w:rPr>
                  <w:rStyle w:val="Hipercze"/>
                  <w:rFonts w:ascii="Times New Roman" w:eastAsia="Arial Unicode MS" w:hAnsi="Times New Roman" w:cs="Times New Roman"/>
                  <w:b/>
                  <w:sz w:val="16"/>
                  <w:szCs w:val="16"/>
                  <w:lang w:eastAsia="pl-PL"/>
                </w:rPr>
                <w:t>kancelaria@uodo.gov.pl</w:t>
              </w:r>
            </w:hyperlink>
            <w:r w:rsidRPr="0049271F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>.</w:t>
            </w:r>
            <w:r w:rsidR="008753C4" w:rsidRPr="0049271F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3039E2" w:rsidRPr="0049271F" w14:paraId="528BBB74" w14:textId="77777777" w:rsidTr="0049271F">
        <w:tc>
          <w:tcPr>
            <w:tcW w:w="2328" w:type="dxa"/>
            <w:vAlign w:val="center"/>
          </w:tcPr>
          <w:p w14:paraId="6FFE70CE" w14:textId="6F359EE8" w:rsidR="003039E2" w:rsidRPr="0049271F" w:rsidRDefault="003039E2" w:rsidP="00015B46">
            <w:pPr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PRAWO WYCOFANIA ZGODY NA PRZETWARZANIE DANYCH</w:t>
            </w:r>
          </w:p>
        </w:tc>
        <w:tc>
          <w:tcPr>
            <w:tcW w:w="8446" w:type="dxa"/>
            <w:vAlign w:val="center"/>
          </w:tcPr>
          <w:p w14:paraId="1452D148" w14:textId="055276CD" w:rsidR="003039E2" w:rsidRPr="0049271F" w:rsidRDefault="003039E2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Prawo do wycofania zgody na przetwarzanie danych osobowych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przysługuje wyłącznie w odniesieniu do danych nadmiarowych,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czyli takich, którym nie można przypisać atrybutu niezbędności do celów związanych z </w:t>
            </w:r>
            <w:r w:rsidR="0041099F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zamiarem zawarcia umowy (udział w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postępowani</w:t>
            </w:r>
            <w:r w:rsidR="0041099F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u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rekrutacyjn</w:t>
            </w:r>
            <w:r w:rsidR="0041099F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ym) 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oraz zawarci</w:t>
            </w:r>
            <w:r w:rsidR="0041099F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em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i</w:t>
            </w:r>
            <w:r w:rsidR="0041099F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 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wykonani</w:t>
            </w:r>
            <w:r w:rsidR="0041099F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em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umowy. </w:t>
            </w:r>
          </w:p>
          <w:p w14:paraId="0F3A81A1" w14:textId="5D2EF978" w:rsidR="003039E2" w:rsidRPr="0049271F" w:rsidRDefault="003039E2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Przykładem takich danych jest wizerunek kandydata, informacje o jego zainteresowaniach; aktywności społecznej, niezwiązanej z wykonywanym zawodem; bądź inne informacje na temat kandydata, zwyczajowo zamieszczane w</w:t>
            </w:r>
            <w:r w:rsidR="00D10511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 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dokumentach aplikacyjnych, które nie są bezpośrednio związane z prowadzonym postępowaniem rekrutacyjnym.</w:t>
            </w:r>
          </w:p>
        </w:tc>
      </w:tr>
      <w:tr w:rsidR="00A82A13" w:rsidRPr="0049271F" w14:paraId="600B7740" w14:textId="77777777" w:rsidTr="0049271F">
        <w:tc>
          <w:tcPr>
            <w:tcW w:w="2328" w:type="dxa"/>
            <w:vAlign w:val="center"/>
          </w:tcPr>
          <w:p w14:paraId="64C427F5" w14:textId="77777777" w:rsidR="00A82A13" w:rsidRPr="0049271F" w:rsidRDefault="00A82A13" w:rsidP="00015B46">
            <w:pPr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ŹRÓDŁO POCHODZENIA DANYCH OSOBOWYCH</w:t>
            </w:r>
          </w:p>
        </w:tc>
        <w:tc>
          <w:tcPr>
            <w:tcW w:w="8446" w:type="dxa"/>
            <w:vAlign w:val="center"/>
          </w:tcPr>
          <w:p w14:paraId="543DC06A" w14:textId="27E45979" w:rsidR="00A82A13" w:rsidRPr="0049271F" w:rsidRDefault="00A82A13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Dane osobowe pochodzą </w:t>
            </w:r>
            <w:r w:rsidR="00B1755D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bezpośrednio z ofert przesyłanych przez kandydatów chcących wziąć udział w</w:t>
            </w:r>
            <w:r w:rsidR="00D10511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 </w:t>
            </w:r>
            <w:r w:rsidR="00B1755D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postępowaniu rekrutacyjnym.</w:t>
            </w:r>
          </w:p>
        </w:tc>
      </w:tr>
      <w:tr w:rsidR="00A82A13" w:rsidRPr="0049271F" w14:paraId="75A36D43" w14:textId="77777777" w:rsidTr="0049271F">
        <w:tc>
          <w:tcPr>
            <w:tcW w:w="2328" w:type="dxa"/>
            <w:vAlign w:val="center"/>
          </w:tcPr>
          <w:p w14:paraId="32EABCCD" w14:textId="77777777" w:rsidR="00A82A13" w:rsidRPr="0049271F" w:rsidRDefault="00A82A13" w:rsidP="00015B46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INFORMACJA O DOWOLNOŚCI LUB OBOWIĄZKU PODANIA DANYCH</w:t>
            </w:r>
          </w:p>
        </w:tc>
        <w:tc>
          <w:tcPr>
            <w:tcW w:w="8446" w:type="dxa"/>
            <w:vAlign w:val="center"/>
          </w:tcPr>
          <w:p w14:paraId="4259BA5A" w14:textId="146B8281" w:rsidR="00C8175E" w:rsidRPr="0049271F" w:rsidRDefault="00D67B06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Podanie danych osobowych jest warunkiem niezbędnym do wzięcia udziału w procesie rekrutacy</w:t>
            </w:r>
            <w:r w:rsidR="005E22E5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jnym</w:t>
            </w:r>
            <w:r w:rsidR="00BE76EF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. Administrator prowadzi postępowanie rekrutacyjne zgodnie z zasadą minimalizacji danych oraz ograniczenia przechowywania. Oznacza to, że </w:t>
            </w:r>
            <w:r w:rsidR="005E22E5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wymaga podania</w:t>
            </w:r>
            <w:r w:rsidR="00BE76EF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wyłącznie </w:t>
            </w:r>
            <w:r w:rsidR="005E22E5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takich danych, które są </w:t>
            </w:r>
            <w:r w:rsidR="00BE76EF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niezbędne do wyboru najlepszej oferty oraz zawarcia</w:t>
            </w:r>
            <w:r w:rsidR="00F261A2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i wykonania</w:t>
            </w:r>
            <w:r w:rsidR="00BE76EF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umowy.</w:t>
            </w:r>
          </w:p>
          <w:p w14:paraId="78A1E38C" w14:textId="7B7A51D9" w:rsidR="00BE76EF" w:rsidRPr="0049271F" w:rsidRDefault="00BE76EF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Wszelkie dane nadmiarowe, przesyłane przez </w:t>
            </w:r>
            <w:r w:rsidR="005E22E5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Kandydatów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w treści aplikacji, </w:t>
            </w:r>
            <w:r w:rsidR="005E22E5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przetwarzane są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na podstawie dobrowolnej zgody</w:t>
            </w:r>
            <w:r w:rsidR="00F261A2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,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którą </w:t>
            </w:r>
            <w:r w:rsidR="005E22E5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wyrażają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przesyłając dokumenty opatrzone </w:t>
            </w:r>
            <w:r w:rsidR="00F261A2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stosowną informacją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, np. </w:t>
            </w:r>
            <w:r w:rsidR="00F261A2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„</w:t>
            </w:r>
            <w:r w:rsidRPr="0049271F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pl-PL"/>
              </w:rPr>
              <w:t>wyrażam zgodę na przetwarzanie danych osobowych</w:t>
            </w:r>
            <w:r w:rsidR="005E22E5" w:rsidRPr="0049271F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pl-PL"/>
              </w:rPr>
              <w:t>,</w:t>
            </w:r>
            <w:r w:rsidRPr="0049271F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 zawartych w treści dokumentów aplikacyjnych</w:t>
            </w:r>
            <w:r w:rsidR="005E22E5" w:rsidRPr="0049271F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pl-PL"/>
              </w:rPr>
              <w:t>,</w:t>
            </w:r>
            <w:r w:rsidRPr="0049271F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 na potrzeby toczącego się podstępowania rekrutacyjnego</w:t>
            </w:r>
            <w:r w:rsidR="00F261A2" w:rsidRPr="0049271F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pl-PL"/>
              </w:rPr>
              <w:t>”</w:t>
            </w:r>
            <w:r w:rsidRPr="0049271F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pl-PL"/>
              </w:rPr>
              <w:t>.</w:t>
            </w:r>
          </w:p>
        </w:tc>
      </w:tr>
      <w:tr w:rsidR="00A82A13" w:rsidRPr="0049271F" w14:paraId="31E032B3" w14:textId="77777777" w:rsidTr="0049271F">
        <w:tc>
          <w:tcPr>
            <w:tcW w:w="2328" w:type="dxa"/>
            <w:vAlign w:val="center"/>
          </w:tcPr>
          <w:p w14:paraId="19A3A9D7" w14:textId="77777777" w:rsidR="00A82A13" w:rsidRPr="0049271F" w:rsidRDefault="00A82A13" w:rsidP="00015B46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INFORMACJA O ZAUTOMATYZOWANYM PODEJMOWANIU DECYZJI ORAZ PROFILOWANIU</w:t>
            </w:r>
          </w:p>
        </w:tc>
        <w:tc>
          <w:tcPr>
            <w:tcW w:w="8446" w:type="dxa"/>
            <w:vAlign w:val="center"/>
          </w:tcPr>
          <w:p w14:paraId="36B75261" w14:textId="26F689D8" w:rsidR="00A82A13" w:rsidRPr="0049271F" w:rsidRDefault="00A82A13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Dane osobowe nie będą przedmiotem zautomatyzowanego podejmowania decyzji, w tym profilowania.</w:t>
            </w:r>
          </w:p>
        </w:tc>
      </w:tr>
    </w:tbl>
    <w:p w14:paraId="54ACBB60" w14:textId="77777777" w:rsidR="00A82A13" w:rsidRPr="00ED405B" w:rsidRDefault="00A82A13" w:rsidP="00ED405B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sectPr w:rsidR="00A82A13" w:rsidRPr="00ED405B" w:rsidSect="0049271F">
      <w:pgSz w:w="11906" w:h="16838"/>
      <w:pgMar w:top="709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E60C0"/>
    <w:multiLevelType w:val="multilevel"/>
    <w:tmpl w:val="DAD47A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13"/>
    <w:rsid w:val="00007E0E"/>
    <w:rsid w:val="000117FC"/>
    <w:rsid w:val="00015B46"/>
    <w:rsid w:val="0003403F"/>
    <w:rsid w:val="000777CC"/>
    <w:rsid w:val="00084BFC"/>
    <w:rsid w:val="000A148A"/>
    <w:rsid w:val="000D1039"/>
    <w:rsid w:val="000F4D7F"/>
    <w:rsid w:val="0011753C"/>
    <w:rsid w:val="00136129"/>
    <w:rsid w:val="00137640"/>
    <w:rsid w:val="0015604F"/>
    <w:rsid w:val="001A4F31"/>
    <w:rsid w:val="001B33D6"/>
    <w:rsid w:val="001E1F7C"/>
    <w:rsid w:val="001E5F67"/>
    <w:rsid w:val="002372F4"/>
    <w:rsid w:val="00257DF3"/>
    <w:rsid w:val="00263B6C"/>
    <w:rsid w:val="00264528"/>
    <w:rsid w:val="002C0584"/>
    <w:rsid w:val="002D0E7B"/>
    <w:rsid w:val="003039E2"/>
    <w:rsid w:val="003308DB"/>
    <w:rsid w:val="00342280"/>
    <w:rsid w:val="003C48A3"/>
    <w:rsid w:val="003C5DDA"/>
    <w:rsid w:val="003D7DAE"/>
    <w:rsid w:val="00406103"/>
    <w:rsid w:val="0041099F"/>
    <w:rsid w:val="00422A32"/>
    <w:rsid w:val="00422F94"/>
    <w:rsid w:val="0042455B"/>
    <w:rsid w:val="00432D7C"/>
    <w:rsid w:val="004464CA"/>
    <w:rsid w:val="004708AF"/>
    <w:rsid w:val="00483767"/>
    <w:rsid w:val="00487AA5"/>
    <w:rsid w:val="0049271F"/>
    <w:rsid w:val="004E7024"/>
    <w:rsid w:val="005132D9"/>
    <w:rsid w:val="00547DD8"/>
    <w:rsid w:val="00570532"/>
    <w:rsid w:val="00585F06"/>
    <w:rsid w:val="005A7EA2"/>
    <w:rsid w:val="005C36C2"/>
    <w:rsid w:val="005C6FE3"/>
    <w:rsid w:val="005E22E5"/>
    <w:rsid w:val="005E384E"/>
    <w:rsid w:val="005E4420"/>
    <w:rsid w:val="00624052"/>
    <w:rsid w:val="00636ABE"/>
    <w:rsid w:val="006479A5"/>
    <w:rsid w:val="006565C4"/>
    <w:rsid w:val="0068796C"/>
    <w:rsid w:val="006A5FB5"/>
    <w:rsid w:val="006C2088"/>
    <w:rsid w:val="007029FF"/>
    <w:rsid w:val="00703849"/>
    <w:rsid w:val="00743083"/>
    <w:rsid w:val="00757B80"/>
    <w:rsid w:val="00781702"/>
    <w:rsid w:val="0081674D"/>
    <w:rsid w:val="00830D24"/>
    <w:rsid w:val="00843BE4"/>
    <w:rsid w:val="00860F1E"/>
    <w:rsid w:val="00865481"/>
    <w:rsid w:val="008753C4"/>
    <w:rsid w:val="008A5BDA"/>
    <w:rsid w:val="00900F06"/>
    <w:rsid w:val="009024D6"/>
    <w:rsid w:val="00912CAA"/>
    <w:rsid w:val="00915ED7"/>
    <w:rsid w:val="00971C84"/>
    <w:rsid w:val="009B625D"/>
    <w:rsid w:val="009D2C1F"/>
    <w:rsid w:val="009D62B7"/>
    <w:rsid w:val="00A43E5A"/>
    <w:rsid w:val="00A45A59"/>
    <w:rsid w:val="00A82A13"/>
    <w:rsid w:val="00A93C98"/>
    <w:rsid w:val="00AD6DF9"/>
    <w:rsid w:val="00AF5754"/>
    <w:rsid w:val="00B1755D"/>
    <w:rsid w:val="00B62157"/>
    <w:rsid w:val="00BC09A1"/>
    <w:rsid w:val="00BC2545"/>
    <w:rsid w:val="00BC72E4"/>
    <w:rsid w:val="00BD3D4B"/>
    <w:rsid w:val="00BE76EF"/>
    <w:rsid w:val="00BF347B"/>
    <w:rsid w:val="00C02A09"/>
    <w:rsid w:val="00C30A3F"/>
    <w:rsid w:val="00C738A0"/>
    <w:rsid w:val="00C8175E"/>
    <w:rsid w:val="00CD4DE1"/>
    <w:rsid w:val="00CE6D90"/>
    <w:rsid w:val="00D10511"/>
    <w:rsid w:val="00D17F91"/>
    <w:rsid w:val="00D22231"/>
    <w:rsid w:val="00D660CD"/>
    <w:rsid w:val="00D67B06"/>
    <w:rsid w:val="00D8055D"/>
    <w:rsid w:val="00D95A8E"/>
    <w:rsid w:val="00DE2251"/>
    <w:rsid w:val="00E35644"/>
    <w:rsid w:val="00E41458"/>
    <w:rsid w:val="00E52554"/>
    <w:rsid w:val="00E650EC"/>
    <w:rsid w:val="00E95343"/>
    <w:rsid w:val="00EA1C0D"/>
    <w:rsid w:val="00EC0B7D"/>
    <w:rsid w:val="00ED405B"/>
    <w:rsid w:val="00EE2E79"/>
    <w:rsid w:val="00EE3197"/>
    <w:rsid w:val="00EF013D"/>
    <w:rsid w:val="00EF36C0"/>
    <w:rsid w:val="00F2320C"/>
    <w:rsid w:val="00F261A2"/>
    <w:rsid w:val="00F40620"/>
    <w:rsid w:val="00F9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4082"/>
  <w15:chartTrackingRefBased/>
  <w15:docId w15:val="{AEF43DEA-DBA6-4812-BF91-397A29CD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A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82A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2A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2A13"/>
    <w:rPr>
      <w:sz w:val="20"/>
      <w:szCs w:val="20"/>
    </w:rPr>
  </w:style>
  <w:style w:type="table" w:styleId="Tabela-Siatka">
    <w:name w:val="Table Grid"/>
    <w:basedOn w:val="Standardowy"/>
    <w:uiPriority w:val="39"/>
    <w:rsid w:val="00A82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2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A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82A1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82A13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A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A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cen.pl" TargetMode="External"/><Relationship Id="rId5" Type="http://schemas.openxmlformats.org/officeDocument/2006/relationships/hyperlink" Target="mailto:biuro@pce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1177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Maciejkowicz</dc:creator>
  <cp:keywords/>
  <dc:description/>
  <cp:lastModifiedBy>PCEN</cp:lastModifiedBy>
  <cp:revision>2</cp:revision>
  <cp:lastPrinted>2019-08-06T11:56:00Z</cp:lastPrinted>
  <dcterms:created xsi:type="dcterms:W3CDTF">2020-10-16T08:21:00Z</dcterms:created>
  <dcterms:modified xsi:type="dcterms:W3CDTF">2020-10-16T08:21:00Z</dcterms:modified>
</cp:coreProperties>
</file>